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6AE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outlineLvl w:val="0"/>
        <w:rPr>
          <w:rFonts w:hint="eastAsia" w:ascii="黑体" w:hAnsi="宋体" w:eastAsia="黑体" w:cs="黑体"/>
          <w:b/>
          <w:bCs/>
          <w:color w:val="auto"/>
          <w:kern w:val="44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黑体" w:hAnsi="宋体" w:eastAsia="黑体" w:cs="黑体"/>
          <w:b/>
          <w:bCs/>
          <w:color w:val="auto"/>
          <w:kern w:val="44"/>
          <w:sz w:val="31"/>
          <w:szCs w:val="31"/>
          <w:shd w:val="clear" w:color="auto" w:fill="FFFFFF"/>
          <w:lang w:val="en-US" w:eastAsia="zh-CN" w:bidi="ar-SA"/>
        </w:rPr>
        <w:t>电动三轮车及江阳公园电动扫地车采购项目（第二次）</w:t>
      </w:r>
    </w:p>
    <w:p w14:paraId="1187E2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outlineLvl w:val="0"/>
        <w:rPr>
          <w:rFonts w:hint="eastAsia" w:ascii="黑体" w:hAnsi="宋体" w:eastAsia="黑体" w:cs="黑体"/>
          <w:color w:val="auto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color w:val="auto"/>
          <w:sz w:val="31"/>
          <w:szCs w:val="31"/>
          <w:shd w:val="clear" w:color="auto" w:fill="FFFFFF"/>
          <w:lang w:val="en-US" w:eastAsia="zh-CN"/>
        </w:rPr>
        <w:t>询价</w:t>
      </w:r>
      <w:r>
        <w:rPr>
          <w:rFonts w:hint="eastAsia" w:ascii="黑体" w:hAnsi="宋体" w:eastAsia="黑体" w:cs="黑体"/>
          <w:color w:val="auto"/>
          <w:sz w:val="31"/>
          <w:szCs w:val="31"/>
          <w:shd w:val="clear" w:color="auto" w:fill="FFFFFF"/>
        </w:rPr>
        <w:t>结果公告</w:t>
      </w:r>
    </w:p>
    <w:p w14:paraId="395C3A6B">
      <w:pPr>
        <w:rPr>
          <w:rFonts w:hint="eastAsia"/>
          <w:color w:val="auto"/>
        </w:rPr>
      </w:pPr>
    </w:p>
    <w:tbl>
      <w:tblPr>
        <w:tblStyle w:val="5"/>
        <w:tblW w:w="8860" w:type="dxa"/>
        <w:tblInd w:w="-1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2"/>
        <w:gridCol w:w="5828"/>
      </w:tblGrid>
      <w:tr w14:paraId="317D8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A80A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采购项目名称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2BA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电动三轮车及江阳公园电动扫地车采购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（第二次）</w:t>
            </w:r>
          </w:p>
        </w:tc>
      </w:tr>
      <w:tr w14:paraId="2672D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397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采购项目编号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D6B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XYCG[2024]059-1号</w:t>
            </w:r>
          </w:p>
        </w:tc>
      </w:tr>
      <w:tr w14:paraId="7ED2C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66C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公告时间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B93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2024年09月12日(1个工作日）</w:t>
            </w:r>
          </w:p>
        </w:tc>
      </w:tr>
      <w:tr w14:paraId="39F1E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DA91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采购人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DDC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泸州市江阳区醉美城市公园管理有限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公司</w:t>
            </w:r>
          </w:p>
        </w:tc>
      </w:tr>
      <w:tr w14:paraId="5753A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976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采购限价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3F8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168800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元（大写：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壹拾陆万捌仟捌佰元整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元）</w:t>
            </w:r>
          </w:p>
        </w:tc>
      </w:tr>
      <w:tr w14:paraId="3A36D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C4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开标时间 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4F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2024年09月05日10：00</w:t>
            </w:r>
          </w:p>
        </w:tc>
      </w:tr>
      <w:tr w14:paraId="10B80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60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拟成交供应商名称及报价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92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常州市绿保电动科技有限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公司；</w:t>
            </w:r>
          </w:p>
          <w:p w14:paraId="3213F9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报价：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144750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元（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大写：壹拾肆万肆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仟柒佰伍拾元整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</w:tr>
      <w:tr w14:paraId="55565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42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服务期（工期）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A0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合同签订后15个日历日内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78B24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27F4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废标情况说明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F8EB5">
            <w:pPr>
              <w:pStyle w:val="7"/>
              <w:widowControl/>
              <w:numPr>
                <w:ilvl w:val="0"/>
                <w:numId w:val="0"/>
              </w:numPr>
              <w:spacing w:line="300" w:lineRule="auto"/>
              <w:ind w:right="0" w:rightChars="0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成都宏雯贸易有限公司未按“询价文件第三章第三条服务要求第二款”及“响应文件第二章资格证明材料第三条”要求提供电动三轮车强制性产品认证车辆一致性证书复印件。</w:t>
            </w:r>
          </w:p>
        </w:tc>
      </w:tr>
      <w:tr w14:paraId="3B2C4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E44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采购人地址和联系方式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7B6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地址：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四川省泸州市江阳区华阳街道胜景南路53号1栋二层醉美公司</w:t>
            </w:r>
          </w:p>
          <w:p w14:paraId="3F157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联系人：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李女士</w:t>
            </w:r>
          </w:p>
          <w:p w14:paraId="449CB9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联系电话：0830-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6661300</w:t>
            </w:r>
          </w:p>
          <w:p w14:paraId="634F8C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监督电话：0830-6522176  </w:t>
            </w:r>
          </w:p>
        </w:tc>
      </w:tr>
      <w:tr w14:paraId="4268A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E3B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28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</w:p>
        </w:tc>
      </w:tr>
    </w:tbl>
    <w:p w14:paraId="4F250767">
      <w:pPr>
        <w:ind w:firstLine="560" w:firstLineChars="200"/>
        <w:rPr>
          <w:color w:val="auto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-SA"/>
        </w:rPr>
        <w:t>如各有关当事人对评选结果有异议的，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-SA"/>
        </w:rPr>
        <w:t>本公告发布之日起7个工作日内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-SA"/>
        </w:rPr>
        <w:t>以书面形式向我单位反映，逾期将不再受理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650AC1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outlineLvl w:val="0"/>
        <w:rPr>
          <w:rFonts w:hint="eastAsia" w:ascii="黑体" w:hAnsi="宋体" w:eastAsia="黑体" w:cs="黑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Calibri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泸州市江阳区醉美城市公园管理有限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公司</w:t>
      </w:r>
    </w:p>
    <w:p w14:paraId="38B5F88A">
      <w:pPr>
        <w:jc w:val="right"/>
        <w:rPr>
          <w:color w:val="auto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2024年09月11日</w:t>
      </w: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C4EB4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88571A8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KWDd0N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8571A8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7A5FC7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MmFiYWY1Njc3NWUxODZmZDcyMTFkM2RiNTMxMWIifQ=="/>
  </w:docVars>
  <w:rsids>
    <w:rsidRoot w:val="5A8B3E6A"/>
    <w:rsid w:val="021B0702"/>
    <w:rsid w:val="05A051B1"/>
    <w:rsid w:val="0A335CD0"/>
    <w:rsid w:val="0F7E250D"/>
    <w:rsid w:val="19EA004A"/>
    <w:rsid w:val="1A341E2E"/>
    <w:rsid w:val="3EC84F8C"/>
    <w:rsid w:val="53A15381"/>
    <w:rsid w:val="5A8B3E6A"/>
    <w:rsid w:val="5B3A3775"/>
    <w:rsid w:val="5C7F344D"/>
    <w:rsid w:val="5E8D1B62"/>
    <w:rsid w:val="61AB4F8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样式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473</Words>
  <Characters>537</Characters>
  <Lines>0</Lines>
  <Paragraphs>0</Paragraphs>
  <TotalTime>35</TotalTime>
  <ScaleCrop>false</ScaleCrop>
  <LinksUpToDate>false</LinksUpToDate>
  <CharactersWithSpaces>546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2018-05-07T08:08:00Z</dcterms:created>
  <dc:creator>Administrator</dc:creator>
  <cp:lastModifiedBy>Lili</cp:lastModifiedBy>
  <cp:lastPrinted>2018-05-10T02:18:00Z</cp:lastPrinted>
  <dcterms:modified xsi:type="dcterms:W3CDTF">2024-09-11T01:43:44Z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DAC5777547EC413985FBAF680882E860_13</vt:lpwstr>
  </property>
</Properties>
</file>